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6DFE0" w14:textId="27687300" w:rsidR="00226DE1" w:rsidRPr="0064463C" w:rsidRDefault="00625A05" w:rsidP="00553A4B">
      <w:pPr>
        <w:jc w:val="both"/>
        <w:rPr>
          <w:rFonts w:ascii="Sylfaen" w:hAnsi="Sylfaen"/>
          <w:b/>
          <w:sz w:val="20"/>
          <w:lang w:val="ka-GE"/>
        </w:rPr>
      </w:pPr>
      <w:bookmarkStart w:id="0" w:name="_GoBack"/>
      <w:bookmarkEnd w:id="0"/>
      <w:r w:rsidRPr="0064463C">
        <w:rPr>
          <w:rFonts w:ascii="Sylfaen" w:hAnsi="Sylfaen"/>
          <w:b/>
          <w:sz w:val="20"/>
          <w:lang w:val="ka-GE"/>
        </w:rPr>
        <w:t>განაცხადის ფორმა (</w:t>
      </w:r>
      <w:r w:rsidR="00731C09">
        <w:rPr>
          <w:rFonts w:ascii="Sylfaen" w:hAnsi="Sylfaen"/>
          <w:b/>
          <w:sz w:val="20"/>
          <w:lang w:val="ka-GE"/>
        </w:rPr>
        <w:t xml:space="preserve">სასოფლო - სამეურნეო </w:t>
      </w:r>
      <w:r w:rsidRPr="0064463C">
        <w:rPr>
          <w:rFonts w:ascii="Sylfaen" w:hAnsi="Sylfaen"/>
          <w:b/>
          <w:sz w:val="20"/>
          <w:lang w:val="ka-GE"/>
        </w:rPr>
        <w:t>კოოპერატივი</w:t>
      </w:r>
      <w:r w:rsidR="00731C09">
        <w:rPr>
          <w:rFonts w:ascii="Sylfaen" w:hAnsi="Sylfaen"/>
          <w:b/>
          <w:sz w:val="20"/>
          <w:lang w:val="ka-GE"/>
        </w:rPr>
        <w:t xml:space="preserve"> </w:t>
      </w:r>
      <w:r w:rsidRPr="0064463C">
        <w:rPr>
          <w:rFonts w:ascii="Sylfaen" w:hAnsi="Sylfaen"/>
          <w:b/>
          <w:sz w:val="20"/>
          <w:lang w:val="ka-GE"/>
        </w:rPr>
        <w:t>)</w:t>
      </w:r>
    </w:p>
    <w:p w14:paraId="4ADC5EFD" w14:textId="77777777" w:rsidR="00226DE1" w:rsidRPr="0064463C" w:rsidRDefault="00226DE1" w:rsidP="00553A4B">
      <w:pPr>
        <w:spacing w:after="0" w:line="240" w:lineRule="auto"/>
        <w:jc w:val="both"/>
        <w:rPr>
          <w:rFonts w:ascii="Sylfaen" w:eastAsia="Times New Roman" w:hAnsi="Sylfaen"/>
          <w:b/>
          <w:color w:val="000000"/>
          <w:sz w:val="20"/>
          <w:lang w:val="ka-GE"/>
        </w:rPr>
      </w:pPr>
    </w:p>
    <w:p w14:paraId="44D0331C" w14:textId="77777777" w:rsidR="000A74CA" w:rsidRPr="0064463C" w:rsidRDefault="000A74CA" w:rsidP="0064463C">
      <w:pPr>
        <w:spacing w:line="25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64463C">
        <w:rPr>
          <w:rFonts w:ascii="Sylfaen" w:hAnsi="Sylfaen" w:cs="Sylfaen"/>
          <w:b/>
          <w:bCs/>
          <w:sz w:val="20"/>
          <w:lang w:val="ka-GE"/>
        </w:rPr>
        <w:t>ზოგადი</w:t>
      </w:r>
      <w:r w:rsidRPr="0064463C">
        <w:rPr>
          <w:rFonts w:ascii="Sylfaen" w:hAnsi="Sylfaen"/>
          <w:b/>
          <w:bCs/>
          <w:sz w:val="20"/>
          <w:lang w:val="ka-GE"/>
        </w:rPr>
        <w:t xml:space="preserve"> ინფორმაცია განმცხადებელზე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5829"/>
        <w:gridCol w:w="3531"/>
      </w:tblGrid>
      <w:tr w:rsidR="000A74CA" w:rsidRPr="0064463C" w14:paraId="09398E5B" w14:textId="77777777" w:rsidTr="002D350B">
        <w:trPr>
          <w:trHeight w:val="31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58A06" w14:textId="77777777" w:rsidR="000A74CA" w:rsidRPr="0064463C" w:rsidRDefault="000A74CA" w:rsidP="002D350B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1.1. სასოფლო-სამეურნეო კოოპერატივის დასახელება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CBB48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 </w:t>
            </w:r>
          </w:p>
        </w:tc>
      </w:tr>
      <w:tr w:rsidR="000A74CA" w:rsidRPr="0064463C" w14:paraId="0D46E273" w14:textId="77777777" w:rsidTr="002D350B">
        <w:trPr>
          <w:trHeight w:val="31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6F155" w14:textId="7C7C04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1.2.  </w:t>
            </w:r>
            <w:r w:rsidR="00731C09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სასოფლო - სამეურნეო 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კოოპერატივის საიდენტიფიკაციო კოდი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350D2B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0A74CA" w:rsidRPr="0064463C" w14:paraId="7199287A" w14:textId="77777777" w:rsidTr="002D350B">
        <w:trPr>
          <w:trHeight w:val="31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9FCE8" w14:textId="7834012C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1.3. </w:t>
            </w:r>
            <w:r w:rsidR="00731C09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სასოფლო - სამეურნეო 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კოოპერატივის ფაქტიური  მისამართი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84197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0A74CA" w:rsidRPr="0064463C" w14:paraId="6B2FAF3C" w14:textId="77777777" w:rsidTr="002D350B">
        <w:trPr>
          <w:trHeight w:val="31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2BC5F" w14:textId="4DC89E9B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1.4 </w:t>
            </w:r>
            <w:r w:rsidR="00731C09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სასოფლო - სამეურნეო 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კოოპერატივის იურიდიული მისამართი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F1394B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0A74CA" w:rsidRPr="0064463C" w14:paraId="0DEDA9D7" w14:textId="77777777" w:rsidTr="002D350B">
        <w:trPr>
          <w:trHeight w:val="315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28B75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1.5. წარმომადგენლობაზე უფლებამოსილი პირის  სახელი და  გვარი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8CC852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0A74CA" w:rsidRPr="0064463C" w14:paraId="7529B272" w14:textId="77777777" w:rsidTr="002D350B">
        <w:trPr>
          <w:trHeight w:val="300"/>
        </w:trPr>
        <w:tc>
          <w:tcPr>
            <w:tcW w:w="5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994B7C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1.6. წარმომადგენლის სქესი          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F1BE99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hAnsi="Sylfae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1AAB2" wp14:editId="70DE4A9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64" name="Fram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BB3EA1D" id="Frame 64" o:spid="_x0000_s1026" style="position:absolute;margin-left:-.35pt;margin-top:1.1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FHfQIAADcFAAAOAAAAZHJzL2Uyb0RvYy54bWysVEtPGzEQvlfqf7B8L5uk4dGIDYpAqSoh&#10;QALE2XjtrCW/ajvZpL++n70bCNBDVXUP3hnP+5sZn19sjSYbEaJytqbjoxElwnLXKLuq6ePD8ssZ&#10;JTEx2zDtrKjpTkR6Mf/86bzzMzFxrdONCARObJx1vqZtSn5WVZG3wrB45LywEEoXDEtgw6pqAuvg&#10;3ehqMhqdVJ0LjQ+Oixhxe9UL6bz4l1LwdCtlFInomiK3VM5Qzud8VvNzNlsF5lvFhzTYP2RhmLII&#10;+uLqiiVG1kF9cGUUDy46mY64M5WTUnFRakA149G7au5b5kWpBeBE/wJT/H9u+c3mLhDV1PRkSoll&#10;Bj1aBvwIeIDT+TiDzr2/CwMXQeZKtzKY/EcNZFsA3b0AKraJcFyOJ1/PJseUcIgGGl6qV2MfYvou&#10;nCGZqKnMkQuObHMdU6+718nBotOqWSqtC7OLlzqQDUNvMRKN6x4QmBLNYoIA2ZQvl4GQb0y1JV1O&#10;6XSEoeAMgyc1gyk3HlBEu6KE6RUmmqdQ8nljHf8ycEmyZY3oczzO6eyzKS4+JpaLvWKx7S1K1GzB&#10;ZkYlLIpWpqZnh2Vpm6WijPoAWe5Z36VMPbtmhxYH189+9HypEOQaIN2xgGEHAljgdItDagdY3EBR&#10;0rrw60/3WR8zCCklHZYHkP1csyCA/Q+L6fw2nk7zthVmenw6ARMOJc+HErs2lw49HOOp8LyQWT/p&#10;PSmDM0/Y80WOChGzHLH75gzMZeqXGi8FF4tFUcOGeZau7b3n2XnGKcP7sH1iwQ8TlzAxN26/aGz2&#10;bu563Wxp3WKdnFRlKF9xRQczg+0svRxekrz+h3zRen3v5r8BAAD//wMAUEsDBBQABgAIAAAAIQCP&#10;IrvN2QAAAAUBAAAPAAAAZHJzL2Rvd25yZXYueG1sTI9BT4QwFITvJv6H5pl4MbtlIVFAysaYGM+u&#10;Jl4f9AkobbHtssiv9+1Jj5OZzHxT7Rczipl8GJxVsNsmIMi2Tg+2U/D2+rTJQYSIVuPoLCn4oQD7&#10;+vKiwlK7k32h+RA7wSU2lKigj3EqpQxtTwbD1k1k2ftw3mBk6TupPZ643IwyTZJbaXCwvNDjRI89&#10;tV+Ho1GwFtlzOuffsi3C6t8bXLPi5lOp66vl4R5EpCX+heGMz+hQM1PjjlYHMSrY3HFQQZqBOLs5&#10;/2hY7nKQdSX/09e/AAAA//8DAFBLAQItABQABgAIAAAAIQC2gziS/gAAAOEBAAATAAAAAAAAAAAA&#10;AAAAAAAAAABbQ29udGVudF9UeXBlc10ueG1sUEsBAi0AFAAGAAgAAAAhADj9If/WAAAAlAEAAAsA&#10;AAAAAAAAAAAAAAAALwEAAF9yZWxzLy5yZWxzUEsBAi0AFAAGAAgAAAAhALHZ8Ud9AgAANwUAAA4A&#10;AAAAAAAAAAAAAAAALgIAAGRycy9lMm9Eb2MueG1sUEsBAi0AFAAGAAgAAAAhAI8iu83ZAAAABQEA&#10;AA8AAAAAAAAAAAAAAAAA1wQAAGRycy9kb3ducmV2LnhtbFBLBQYAAAAABAAEAPMAAADdBQAAAAA=&#10;" path="m,l123825,r,123825l,123825,,xm15478,15478r,92869l108347,108347r,-92869l15478,15478xe" fillcolor="windowText" strokeweight="1pt">
                      <v:stroke joinstyle="miter"/>
                      <v:path arrowok="t" o:connecttype="custom" o:connectlocs="0,0;123825,0;123825,123825;0,123825;0,0;15478,15478;15478,108347;108347,108347;108347,15478;15478,15478" o:connectangles="0,0,0,0,0,0,0,0,0,0"/>
                    </v:shape>
                  </w:pict>
                </mc:Fallback>
              </mc:AlternateConten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     მდედრობითი                      </w:t>
            </w:r>
          </w:p>
        </w:tc>
      </w:tr>
      <w:tr w:rsidR="000A74CA" w:rsidRPr="0064463C" w14:paraId="05339575" w14:textId="77777777" w:rsidTr="002D350B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AFA876" w14:textId="77777777" w:rsidR="000A74CA" w:rsidRPr="0064463C" w:rsidRDefault="000A74CA" w:rsidP="002D350B">
            <w:pPr>
              <w:spacing w:after="0" w:line="256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DEAA2E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hAnsi="Sylfae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E0CAEB" wp14:editId="3CD54C3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-1905</wp:posOffset>
                      </wp:positionV>
                      <wp:extent cx="123825" cy="123825"/>
                      <wp:effectExtent l="0" t="0" r="28575" b="28575"/>
                      <wp:wrapNone/>
                      <wp:docPr id="65" name="Fram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C7066C2" id="Frame 65" o:spid="_x0000_s1026" style="position:absolute;margin-left:-.35pt;margin-top:-.1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3JfAIAADcFAAAOAAAAZHJzL2Uyb0RvYy54bWysVEtrGzEQvhf6H4TuzdpuXl2yDibBpRDS&#10;QFJyVrSSV6BXJdlr99f3k3adOEkPpXQP2hnN+5sZXVxujSYbEaJytqHTowklwnLXKrtq6I+H5adz&#10;SmJitmXaWdHQnYj0cv7xw0XvazFzndOtCARObKx739AuJV9XVeSdMCweOS8shNIFwxLYsKrawHp4&#10;N7qaTSanVe9C64PjIkbcXg9COi/+pRQ8fZcyikR0Q5FbKmco51M+q/kFq1eB+U7xMQ32D1kYpiyC&#10;Pru6ZomRdVDvXBnFg4tOpiPuTOWkVFyUGlDNdPKmmvuOeVFqATjRP8MU/59bfru5C0S1DT09ocQy&#10;gx4tA34EPMDpfayhc+/vwshFkLnSrQwm/1ED2RZAd8+Aim0iHJfT2efzGfxyiEYaXqoXYx9i+iqc&#10;IZloqMyRC45scxPToLvXycGi06pdKq0Ls4tXOpANQ28xEq3rHxCYEs1iggDZlC+XgZCvTLUlfU7p&#10;bIKh4AyDJzWDKTceUES7ooTpFSaap1DyeWUd/zJwSbJjrRhyPMnp7LMpLt4nlou9ZrEbLErUbMFq&#10;oxIWRSvT0PPDsrTNUlFGfYQs92zoUqaeXLtDi4MbZj96vlQIcgOQ7ljAsAMBLHD6jkNqB1jcSFHS&#10;ufDrT/dZHzMIKSU9lgeQ/VyzIID9N4vp/DI9Ps7bVpjjk7MZmHAoeTqU2LW5cujhFE+F54XM+knv&#10;SRmcecSeL3JUiJjliD00Z2Su0rDUeCm4WCyKGjbMs3Rj7z3PzjNOGd6H7SMLfpy4hIm5dftFY/Wb&#10;uRt0s6V1i3VyUpWhfMEVHcwMtrP0cnxJ8vof8kXr5b2b/wYAAP//AwBQSwMEFAAGAAgAAAAhALGd&#10;OpvZAAAABQEAAA8AAABkcnMvZG93bnJldi54bWxMj0FLxDAQhe+C/yGM4EV2U1vQtjZdRBDPrgte&#10;p83YVpukJtlu7a939qSnx/Aeb75X7RYzipl8GJxVcLtNQJBtnR5sp+Dw9rzJQYSIVuPoLCn4oQC7&#10;+vKiwlK7k32leR87wSU2lKigj3EqpQxtTwbD1k1k2ftw3mDk03dSezxxuRllmiR30uBg+UOPEz31&#10;1H7tj0bBWmQv6Zx/y7YIq39vcM2Km0+lrq+WxwcQkZb4F4YzPqNDzUyNO1odxKhgc89BlgzE2c15&#10;R8NapCDrSv6nr38BAAD//wMAUEsBAi0AFAAGAAgAAAAhALaDOJL+AAAA4QEAABMAAAAAAAAAAAAA&#10;AAAAAAAAAFtDb250ZW50X1R5cGVzXS54bWxQSwECLQAUAAYACAAAACEAOP0h/9YAAACUAQAACwAA&#10;AAAAAAAAAAAAAAAvAQAAX3JlbHMvLnJlbHNQSwECLQAUAAYACAAAACEAWdxNyXwCAAA3BQAADgAA&#10;AAAAAAAAAAAAAAAuAgAAZHJzL2Uyb0RvYy54bWxQSwECLQAUAAYACAAAACEAsZ06m9kAAAAFAQAA&#10;DwAAAAAAAAAAAAAAAADWBAAAZHJzL2Rvd25yZXYueG1sUEsFBgAAAAAEAAQA8wAAANwFAAAAAA==&#10;" path="m,l123825,r,123825l,123825,,xm15478,15478r,92869l108347,108347r,-92869l15478,15478xe" fillcolor="windowText" strokeweight="1pt">
                      <v:stroke joinstyle="miter"/>
                      <v:path arrowok="t" o:connecttype="custom" o:connectlocs="0,0;123825,0;123825,123825;0,123825;0,0;15478,15478;15478,108347;108347,108347;108347,15478;15478,15478" o:connectangles="0,0,0,0,0,0,0,0,0,0"/>
                    </v:shape>
                  </w:pict>
                </mc:Fallback>
              </mc:AlternateConten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      მამრობითი </w:t>
            </w:r>
          </w:p>
        </w:tc>
      </w:tr>
      <w:tr w:rsidR="000A74CA" w:rsidRPr="0064463C" w14:paraId="318C22B5" w14:textId="77777777" w:rsidTr="002D350B">
        <w:trPr>
          <w:trHeight w:val="31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96EF7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1.7. წარმომადგენლის პირადი ნომერი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2BBD1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 </w:t>
            </w:r>
          </w:p>
        </w:tc>
      </w:tr>
      <w:tr w:rsidR="000A74CA" w:rsidRPr="0064463C" w14:paraId="5FF816EB" w14:textId="77777777" w:rsidTr="002D350B">
        <w:trPr>
          <w:trHeight w:val="31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C552A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1.8. საკონტაქტო ტელეფონის ნომერი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C1D2D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 </w:t>
            </w:r>
          </w:p>
        </w:tc>
      </w:tr>
      <w:tr w:rsidR="000A74CA" w:rsidRPr="0064463C" w14:paraId="66AC75C2" w14:textId="77777777" w:rsidTr="002D350B">
        <w:trPr>
          <w:trHeight w:val="31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431D4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1.9. დამატებითი ტელ. ნომერი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8608B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 </w:t>
            </w:r>
          </w:p>
        </w:tc>
      </w:tr>
      <w:tr w:rsidR="000A74CA" w:rsidRPr="0064463C" w14:paraId="45DA70C6" w14:textId="77777777" w:rsidTr="002D350B">
        <w:trPr>
          <w:trHeight w:val="315"/>
        </w:trPr>
        <w:tc>
          <w:tcPr>
            <w:tcW w:w="5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E7556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1.10. ელ. ფოსტა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82042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 </w:t>
            </w:r>
          </w:p>
        </w:tc>
      </w:tr>
      <w:tr w:rsidR="000A74CA" w:rsidRPr="0064463C" w14:paraId="04C64F26" w14:textId="77777777" w:rsidTr="002D350B">
        <w:trPr>
          <w:trHeight w:val="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25376A" w14:textId="23642705" w:rsidR="000A74CA" w:rsidRPr="0064463C" w:rsidRDefault="000A74CA" w:rsidP="002D350B">
            <w:pPr>
              <w:spacing w:after="0" w:line="256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1.11 </w:t>
            </w:r>
            <w:r w:rsidR="00731C09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სასოფლო - სამეურნეო </w:t>
            </w: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კოოპერატივის მეპაიეთა რაოდენობა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BD564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0A74CA" w:rsidRPr="0064463C" w14:paraId="53419237" w14:textId="77777777" w:rsidTr="002D350B">
        <w:trPr>
          <w:trHeight w:val="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D714FC" w14:textId="510E74B6" w:rsidR="000A74CA" w:rsidRPr="0064463C" w:rsidRDefault="000A74CA" w:rsidP="002D350B">
            <w:pPr>
              <w:spacing w:after="0" w:line="256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1.12 </w:t>
            </w:r>
            <w:r w:rsidR="00731C09">
              <w:rPr>
                <w:rFonts w:ascii="Sylfaen" w:eastAsia="Times New Roman" w:hAnsi="Sylfaen"/>
                <w:color w:val="000000"/>
                <w:sz w:val="20"/>
                <w:lang w:val="ka-GE"/>
              </w:rPr>
              <w:t xml:space="preserve">სასოფლო - სამეურნეო კოოპერატივის </w:t>
            </w:r>
            <w:r w:rsidR="0064463C"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სტატუსის მინიჭების თარიღი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4CD985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  <w:tr w:rsidR="000A74CA" w:rsidRPr="0064463C" w14:paraId="3FAECFC7" w14:textId="77777777" w:rsidTr="002D350B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2C16" w14:textId="77777777" w:rsidR="000A74CA" w:rsidRPr="0064463C" w:rsidRDefault="000A74CA" w:rsidP="002D350B">
            <w:pPr>
              <w:spacing w:after="0" w:line="256" w:lineRule="auto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  <w:r w:rsidRPr="0064463C">
              <w:rPr>
                <w:rFonts w:ascii="Sylfaen" w:eastAsia="Times New Roman" w:hAnsi="Sylfaen"/>
                <w:color w:val="000000"/>
                <w:sz w:val="20"/>
                <w:lang w:val="ka-GE"/>
              </w:rPr>
              <w:t>1.13 ფერმათა/ფერმერთა რეგისტრაციის უნიკალური კოდი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153E" w14:textId="77777777" w:rsidR="000A74CA" w:rsidRPr="0064463C" w:rsidRDefault="000A74CA" w:rsidP="002D350B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lang w:val="ka-GE"/>
              </w:rPr>
            </w:pPr>
          </w:p>
        </w:tc>
      </w:tr>
    </w:tbl>
    <w:p w14:paraId="3065E07B" w14:textId="77777777" w:rsidR="000A74CA" w:rsidRPr="0064463C" w:rsidRDefault="000A74CA" w:rsidP="000A74CA">
      <w:pPr>
        <w:rPr>
          <w:rFonts w:ascii="Sylfaen" w:eastAsiaTheme="minorHAnsi" w:hAnsi="Sylfaen" w:cstheme="minorBidi"/>
          <w:b/>
          <w:bCs/>
          <w:sz w:val="20"/>
          <w:lang w:val="ka-GE"/>
        </w:rPr>
      </w:pPr>
    </w:p>
    <w:p w14:paraId="6142773D" w14:textId="77777777" w:rsidR="000A74CA" w:rsidRPr="0064463C" w:rsidRDefault="000A74CA" w:rsidP="00553A4B">
      <w:pPr>
        <w:pStyle w:val="ListParagraph"/>
        <w:tabs>
          <w:tab w:val="left" w:pos="900"/>
        </w:tabs>
        <w:jc w:val="both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14:paraId="6DDCA5C4" w14:textId="77777777" w:rsidR="000A74CA" w:rsidRPr="0064463C" w:rsidRDefault="000A74CA" w:rsidP="00553A4B">
      <w:pPr>
        <w:pStyle w:val="ListParagraph"/>
        <w:tabs>
          <w:tab w:val="left" w:pos="900"/>
        </w:tabs>
        <w:jc w:val="both"/>
        <w:rPr>
          <w:rFonts w:ascii="Sylfaen" w:hAnsi="Sylfaen" w:cstheme="minorHAnsi"/>
          <w:b/>
          <w:bCs/>
          <w:sz w:val="20"/>
          <w:szCs w:val="20"/>
          <w:lang w:val="ka-GE"/>
        </w:rPr>
      </w:pPr>
    </w:p>
    <w:p w14:paraId="529318E5" w14:textId="77777777" w:rsidR="007634F9" w:rsidRPr="0064463C" w:rsidRDefault="007634F9" w:rsidP="00553A4B">
      <w:pPr>
        <w:jc w:val="both"/>
        <w:rPr>
          <w:rFonts w:ascii="Sylfaen" w:hAnsi="Sylfaen" w:cs="Sylfaen"/>
          <w:b/>
          <w:sz w:val="20"/>
          <w:lang w:val="ka-GE"/>
        </w:rPr>
      </w:pPr>
    </w:p>
    <w:p w14:paraId="49630D79" w14:textId="77777777" w:rsidR="004B6C88" w:rsidRPr="003A1CF5" w:rsidRDefault="004B6C88" w:rsidP="00553A4B">
      <w:pPr>
        <w:jc w:val="both"/>
        <w:rPr>
          <w:rFonts w:ascii="Sylfaen" w:hAnsi="Sylfaen"/>
          <w:b/>
          <w:sz w:val="20"/>
          <w:lang w:val="ka-GE"/>
        </w:rPr>
      </w:pPr>
      <w:r w:rsidRPr="003A1CF5">
        <w:rPr>
          <w:rFonts w:ascii="Sylfaen" w:hAnsi="Sylfaen" w:cs="Sylfaen"/>
          <w:b/>
          <w:sz w:val="20"/>
          <w:lang w:val="ka-GE"/>
        </w:rPr>
        <w:t>წინამდებარე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განაცხადზე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ხელმოწერით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განმცხადებელი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აცხადებს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და</w:t>
      </w:r>
      <w:r w:rsidRPr="003A1CF5">
        <w:rPr>
          <w:rFonts w:ascii="Sylfaen" w:hAnsi="Sylfaen"/>
          <w:b/>
          <w:sz w:val="20"/>
          <w:lang w:val="ka-GE"/>
        </w:rPr>
        <w:t xml:space="preserve"> </w:t>
      </w:r>
      <w:r w:rsidRPr="003A1CF5">
        <w:rPr>
          <w:rFonts w:ascii="Sylfaen" w:hAnsi="Sylfaen" w:cs="Sylfaen"/>
          <w:b/>
          <w:sz w:val="20"/>
          <w:lang w:val="ka-GE"/>
        </w:rPr>
        <w:t>ადასტურებს</w:t>
      </w:r>
      <w:r w:rsidRPr="003A1CF5">
        <w:rPr>
          <w:rFonts w:ascii="Sylfaen" w:hAnsi="Sylfaen"/>
          <w:b/>
          <w:sz w:val="20"/>
          <w:lang w:val="ka-GE"/>
        </w:rPr>
        <w:t xml:space="preserve">, </w:t>
      </w:r>
      <w:r w:rsidRPr="003A1CF5">
        <w:rPr>
          <w:rFonts w:ascii="Sylfaen" w:hAnsi="Sylfaen" w:cs="Sylfaen"/>
          <w:b/>
          <w:sz w:val="20"/>
          <w:lang w:val="ka-GE"/>
        </w:rPr>
        <w:t>რომ</w:t>
      </w:r>
      <w:r w:rsidRPr="003A1CF5">
        <w:rPr>
          <w:rFonts w:ascii="Sylfaen" w:hAnsi="Sylfaen"/>
          <w:b/>
          <w:sz w:val="20"/>
          <w:lang w:val="ka-GE"/>
        </w:rPr>
        <w:t xml:space="preserve">: </w:t>
      </w:r>
    </w:p>
    <w:p w14:paraId="7808B578" w14:textId="77777777" w:rsidR="004B6C88" w:rsidRPr="003A1CF5" w:rsidRDefault="004B6C88" w:rsidP="00553A4B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 </w:t>
      </w:r>
      <w:r w:rsidRPr="003A1CF5">
        <w:rPr>
          <w:rFonts w:ascii="Sylfaen" w:hAnsi="Sylfaen" w:cs="Sylfaen"/>
          <w:sz w:val="20"/>
          <w:lang w:val="ka-GE"/>
        </w:rPr>
        <w:t>განაცხადში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მითითებული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ინფორმაცია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სწორი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უტყუარია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0126A69F" w14:textId="0FDBAFE7" w:rsidR="004B6C88" w:rsidRPr="003A1CF5" w:rsidRDefault="004B6C88" w:rsidP="00553A4B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გაცნობილია ვებ გვერდზე</w:t>
      </w:r>
      <w:r w:rsidR="003A1CF5">
        <w:rPr>
          <w:rFonts w:ascii="Sylfaen" w:hAnsi="Sylfaen" w:cs="Sylfaen"/>
          <w:sz w:val="20"/>
          <w:lang w:val="ka-GE"/>
        </w:rPr>
        <w:t xml:space="preserve"> www.</w:t>
      </w:r>
      <w:r w:rsidR="00973F00" w:rsidRPr="003A1CF5">
        <w:rPr>
          <w:rFonts w:ascii="Sylfaen" w:hAnsi="Sylfaen" w:cs="Sylfaen"/>
          <w:sz w:val="20"/>
          <w:lang w:val="ka-GE"/>
        </w:rPr>
        <w:t>rda.gov</w:t>
      </w:r>
      <w:r w:rsidRPr="003A1CF5">
        <w:rPr>
          <w:rFonts w:ascii="Sylfaen" w:hAnsi="Sylfaen" w:cs="Sylfaen"/>
          <w:sz w:val="20"/>
          <w:lang w:val="ka-GE"/>
        </w:rPr>
        <w:t xml:space="preserve">.ge გამოქვეყნებულ პროგრამა - </w:t>
      </w:r>
      <w:r w:rsidR="00731C09">
        <w:rPr>
          <w:rFonts w:ascii="Sylfaen" w:hAnsi="Sylfaen" w:cs="Sylfaen"/>
          <w:sz w:val="20"/>
          <w:lang w:val="ka-GE"/>
        </w:rPr>
        <w:t>„</w:t>
      </w:r>
      <w:r w:rsidR="00315527" w:rsidRPr="003A1CF5">
        <w:rPr>
          <w:rFonts w:ascii="Sylfaen" w:hAnsi="Sylfaen"/>
          <w:sz w:val="20"/>
        </w:rPr>
        <w:t>მეფუტკრეობის</w:t>
      </w:r>
      <w:r w:rsidR="00315527" w:rsidRPr="003A1CF5">
        <w:rPr>
          <w:rFonts w:ascii="Sylfaen" w:hAnsi="Sylfaen"/>
          <w:spacing w:val="41"/>
          <w:sz w:val="20"/>
        </w:rPr>
        <w:t xml:space="preserve"> </w:t>
      </w:r>
      <w:r w:rsidR="00315527" w:rsidRPr="003A1CF5">
        <w:rPr>
          <w:rFonts w:ascii="Sylfaen" w:hAnsi="Sylfaen"/>
          <w:sz w:val="20"/>
        </w:rPr>
        <w:t>სასოფლო-სამეურნეო</w:t>
      </w:r>
      <w:r w:rsidR="00315527" w:rsidRPr="003A1CF5">
        <w:rPr>
          <w:rFonts w:ascii="Sylfaen" w:hAnsi="Sylfaen"/>
          <w:spacing w:val="42"/>
          <w:sz w:val="20"/>
        </w:rPr>
        <w:t xml:space="preserve"> </w:t>
      </w:r>
      <w:r w:rsidR="00315527" w:rsidRPr="003A1CF5">
        <w:rPr>
          <w:rFonts w:ascii="Sylfaen" w:hAnsi="Sylfaen"/>
          <w:sz w:val="20"/>
        </w:rPr>
        <w:t>კოოპერატივების</w:t>
      </w:r>
      <w:r w:rsidR="00315527" w:rsidRPr="003A1CF5">
        <w:rPr>
          <w:rFonts w:ascii="Sylfaen" w:hAnsi="Sylfaen"/>
          <w:spacing w:val="42"/>
          <w:sz w:val="20"/>
        </w:rPr>
        <w:t xml:space="preserve"> </w:t>
      </w:r>
      <w:r w:rsidR="00315527" w:rsidRPr="003A1CF5">
        <w:rPr>
          <w:rFonts w:ascii="Sylfaen" w:hAnsi="Sylfaen"/>
          <w:sz w:val="20"/>
          <w:lang w:val="ka-GE"/>
        </w:rPr>
        <w:t>ერთიანი საწარმოო უზრუნველყოფის</w:t>
      </w:r>
      <w:r w:rsidR="00315527" w:rsidRPr="003A1CF5">
        <w:rPr>
          <w:rFonts w:ascii="Sylfaen" w:hAnsi="Sylfaen"/>
          <w:spacing w:val="42"/>
          <w:sz w:val="20"/>
        </w:rPr>
        <w:t xml:space="preserve"> </w:t>
      </w:r>
      <w:r w:rsidR="00315527" w:rsidRPr="003A1CF5">
        <w:rPr>
          <w:rFonts w:ascii="Sylfaen" w:hAnsi="Sylfaen"/>
          <w:sz w:val="20"/>
        </w:rPr>
        <w:t>სახელმწიფო</w:t>
      </w:r>
      <w:r w:rsidR="00315527" w:rsidRPr="003A1CF5">
        <w:rPr>
          <w:rFonts w:ascii="Sylfaen" w:hAnsi="Sylfaen"/>
          <w:spacing w:val="41"/>
          <w:sz w:val="20"/>
        </w:rPr>
        <w:t xml:space="preserve"> </w:t>
      </w:r>
      <w:r w:rsidR="00315527" w:rsidRPr="003A1CF5">
        <w:rPr>
          <w:rFonts w:ascii="Sylfaen" w:hAnsi="Sylfaen"/>
          <w:sz w:val="20"/>
        </w:rPr>
        <w:t>პროგრამის</w:t>
      </w:r>
      <w:r w:rsidR="00731C09">
        <w:rPr>
          <w:rFonts w:ascii="Sylfaen" w:hAnsi="Sylfaen"/>
          <w:sz w:val="20"/>
          <w:lang w:val="ka-GE"/>
        </w:rPr>
        <w:t>“</w:t>
      </w:r>
      <w:r w:rsidR="00315527" w:rsidRPr="003A1CF5">
        <w:rPr>
          <w:rFonts w:ascii="Sylfaen" w:hAnsi="Sylfaen"/>
          <w:sz w:val="20"/>
          <w:lang w:val="ka-GE"/>
        </w:rPr>
        <w:t xml:space="preserve"> პირობებს,</w:t>
      </w:r>
      <w:r w:rsidR="00315527" w:rsidRPr="003A1CF5">
        <w:rPr>
          <w:rFonts w:ascii="Sylfaen" w:hAnsi="Sylfaen"/>
          <w:w w:val="99"/>
          <w:sz w:val="20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 xml:space="preserve">შესაბამისობის კრიტერიუმებს და </w:t>
      </w:r>
      <w:r w:rsidR="00C27E5B" w:rsidRPr="00C27E5B">
        <w:rPr>
          <w:rFonts w:ascii="Sylfaen" w:hAnsi="Sylfaen" w:cs="Sylfaen"/>
          <w:sz w:val="20"/>
          <w:lang w:val="ka-GE"/>
        </w:rPr>
        <w:t>საწარმოს გადაცემის</w:t>
      </w:r>
      <w:r w:rsidRPr="00C27E5B">
        <w:rPr>
          <w:rFonts w:ascii="Sylfaen" w:hAnsi="Sylfaen" w:cs="Sylfaen"/>
          <w:sz w:val="20"/>
          <w:lang w:val="ka-GE"/>
        </w:rPr>
        <w:t xml:space="preserve"> ეტაპებს;</w:t>
      </w:r>
      <w:r w:rsidRPr="003A1CF5">
        <w:rPr>
          <w:rFonts w:ascii="Sylfaen" w:hAnsi="Sylfaen"/>
          <w:sz w:val="20"/>
          <w:lang w:val="ka-GE"/>
        </w:rPr>
        <w:t xml:space="preserve"> </w:t>
      </w:r>
    </w:p>
    <w:p w14:paraId="42D2D623" w14:textId="0B730A0C" w:rsidR="004B6C88" w:rsidRPr="003A1CF5" w:rsidRDefault="004B6C88" w:rsidP="00553A4B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="00731C09">
        <w:rPr>
          <w:rFonts w:ascii="Sylfaen" w:hAnsi="Sylfaen"/>
          <w:sz w:val="20"/>
          <w:lang w:val="ka-GE"/>
        </w:rPr>
        <w:t xml:space="preserve">ა(ა)იპ - სოფლის განვითარების </w:t>
      </w:r>
      <w:r w:rsidRPr="003A1CF5">
        <w:rPr>
          <w:rFonts w:ascii="Sylfaen" w:hAnsi="Sylfaen" w:cs="Sylfaen"/>
          <w:sz w:val="20"/>
          <w:lang w:val="ka-GE"/>
        </w:rPr>
        <w:t>სააგენტო</w:t>
      </w:r>
      <w:r w:rsidR="00731C09">
        <w:rPr>
          <w:rFonts w:ascii="Sylfaen" w:hAnsi="Sylfaen" w:cs="Sylfaen"/>
          <w:sz w:val="20"/>
          <w:lang w:val="ka-GE"/>
        </w:rPr>
        <w:t xml:space="preserve"> (შემდგომში - სააგენტო) 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უფლებამოსილია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ნებისმიერ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დროს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წინასწარი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გაფრთხილების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გარეშე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გადაამოწმოს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განაცხადში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მითითებული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ნებისმიერი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ინფორმაცია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მესამე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პირებთან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სხვა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არსებული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წყაროების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გამოყენებით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2D6DD548" w14:textId="10150935" w:rsidR="004B6C88" w:rsidRPr="003A1CF5" w:rsidRDefault="004B6C88" w:rsidP="00553A4B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იმ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შემთხვევაში</w:t>
      </w:r>
      <w:r w:rsidR="005E6562" w:rsidRPr="003A1CF5">
        <w:rPr>
          <w:rFonts w:ascii="Sylfaen" w:hAnsi="Sylfaen" w:cs="Sylfaen"/>
          <w:sz w:val="20"/>
          <w:lang w:val="ka-GE"/>
        </w:rPr>
        <w:t>,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თუ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დადგინდა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განაცხადში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მითითებული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ინფორმაციის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მისი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ნაწილის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უზუსტობა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იქნება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ეს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განმცხადებლის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მიერ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განზრახ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გაუფრთხილებლობით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მესამე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</w:t>
      </w:r>
      <w:r w:rsidRPr="003A1CF5">
        <w:rPr>
          <w:rFonts w:ascii="Sylfaen" w:hAnsi="Sylfaen"/>
          <w:sz w:val="20"/>
          <w:lang w:val="ka-GE"/>
        </w:rPr>
        <w:t>(</w:t>
      </w:r>
      <w:r w:rsidRPr="003A1CF5">
        <w:rPr>
          <w:rFonts w:ascii="Sylfaen" w:hAnsi="Sylfaen" w:cs="Sylfaen"/>
          <w:sz w:val="20"/>
          <w:lang w:val="ka-GE"/>
        </w:rPr>
        <w:t>ებ</w:t>
      </w:r>
      <w:r w:rsidRPr="003A1CF5">
        <w:rPr>
          <w:rFonts w:ascii="Sylfaen" w:hAnsi="Sylfaen"/>
          <w:sz w:val="20"/>
          <w:lang w:val="ka-GE"/>
        </w:rPr>
        <w:t>)</w:t>
      </w:r>
      <w:r w:rsidRPr="003A1CF5">
        <w:rPr>
          <w:rFonts w:ascii="Sylfaen" w:hAnsi="Sylfaen" w:cs="Sylfaen"/>
          <w:sz w:val="20"/>
          <w:lang w:val="ka-GE"/>
        </w:rPr>
        <w:t>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მიზეზით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მცდარი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ინფორმაციის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მითითება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სააგენტო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იტოვებს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უფლებას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უპირობოდ</w:t>
      </w:r>
      <w:r w:rsidR="007D1E90" w:rsidRPr="003A1CF5">
        <w:rPr>
          <w:rFonts w:ascii="Sylfaen" w:hAnsi="Sylfaen"/>
          <w:sz w:val="20"/>
          <w:lang w:val="ka-GE"/>
        </w:rPr>
        <w:t xml:space="preserve"> მიიღოს უარყოფითი გადაწყვეტილება</w:t>
      </w:r>
      <w:r w:rsidR="00D458B0" w:rsidRPr="003A1CF5">
        <w:rPr>
          <w:rFonts w:ascii="Sylfaen" w:hAnsi="Sylfaen"/>
          <w:sz w:val="20"/>
          <w:lang w:val="ka-GE"/>
        </w:rPr>
        <w:t xml:space="preserve"> </w:t>
      </w:r>
      <w:r w:rsidR="00731C09">
        <w:rPr>
          <w:rFonts w:ascii="Sylfaen" w:hAnsi="Sylfaen"/>
          <w:sz w:val="20"/>
          <w:lang w:val="ka-GE"/>
        </w:rPr>
        <w:t xml:space="preserve">განაცხადის განხილვაზე.  </w:t>
      </w:r>
    </w:p>
    <w:p w14:paraId="699C04EB" w14:textId="2E2CF9AF" w:rsidR="004B6C88" w:rsidRPr="003A1CF5" w:rsidRDefault="004B6C88" w:rsidP="00553A4B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lastRenderedPageBreak/>
        <w:t xml:space="preserve">- </w:t>
      </w:r>
      <w:r w:rsidRPr="003A1CF5">
        <w:rPr>
          <w:rFonts w:ascii="Sylfaen" w:hAnsi="Sylfaen" w:cs="Sylfaen"/>
          <w:sz w:val="20"/>
          <w:lang w:val="ka-GE"/>
        </w:rPr>
        <w:t>იმ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შემთხვევაში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თუ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განმცხადებლის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მიერ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განაცხადში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მითითებული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მცდარი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ინფორმაციის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მიზეზით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სააგენტოს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მიადგება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მატერიალური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არამატერიალური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პირდაპირი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არაპირდაპირი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ზიანი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განმცხადებელი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იღებს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სრულ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პასუხისმგებლობას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აღნიშნულ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ზიანთან</w:t>
      </w:r>
      <w:r w:rsidR="00DE28CF" w:rsidRPr="003A1CF5">
        <w:rPr>
          <w:rFonts w:ascii="Sylfaen" w:hAnsi="Sylfaen" w:cs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დაკავშირებით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37FF5233" w14:textId="77777777" w:rsidR="004B6C88" w:rsidRPr="003A1CF5" w:rsidRDefault="004B6C88" w:rsidP="00553A4B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განმცხადებელს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 გააჩნია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დავალიანება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სსიპ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სახელმწიფო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შემოსავლების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სამსახურის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მიმართ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59013C60" w14:textId="77777777" w:rsidR="004B6C88" w:rsidRPr="003A1CF5" w:rsidRDefault="004B6C88" w:rsidP="00553A4B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სააგენტო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პასუხისმგებელი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წინამდებარე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შევსებასთან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სააგენტოში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წარდგენასთან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დაკავშირებულ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ნებისმიერ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პირდაპირ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არაპირდაპირ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ხარჯზე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1F762484" w14:textId="6B015BD5" w:rsidR="004B6C88" w:rsidRPr="003A1CF5" w:rsidRDefault="004B6C88" w:rsidP="00553A4B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წინამდებარე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შეიძლება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განმცხადებლის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ნებისმიერი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სხვა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დაინტერესებული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მიერ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განხილულ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იქნას</w:t>
      </w:r>
      <w:r w:rsidRPr="003A1CF5">
        <w:rPr>
          <w:rFonts w:ascii="Sylfaen" w:hAnsi="Sylfaen"/>
          <w:sz w:val="20"/>
          <w:lang w:val="ka-GE"/>
        </w:rPr>
        <w:t xml:space="preserve">, </w:t>
      </w:r>
      <w:r w:rsidRPr="003A1CF5">
        <w:rPr>
          <w:rFonts w:ascii="Sylfaen" w:hAnsi="Sylfaen" w:cs="Sylfaen"/>
          <w:sz w:val="20"/>
          <w:lang w:val="ka-GE"/>
        </w:rPr>
        <w:t>როგორც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სააგენტოს</w:t>
      </w:r>
      <w:r w:rsidR="00DE28CF" w:rsidRPr="003A1CF5">
        <w:rPr>
          <w:rFonts w:ascii="Sylfaen" w:hAnsi="Sylfaen" w:cs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რაიმე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სახის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პირდაპირი</w:t>
      </w:r>
      <w:r w:rsidRPr="003A1CF5">
        <w:rPr>
          <w:rFonts w:ascii="Sylfaen" w:hAnsi="Sylfaen"/>
          <w:sz w:val="20"/>
          <w:lang w:val="ka-GE"/>
        </w:rPr>
        <w:t>/</w:t>
      </w:r>
      <w:r w:rsidRPr="003A1CF5">
        <w:rPr>
          <w:rFonts w:ascii="Sylfaen" w:hAnsi="Sylfaen" w:cs="Sylfaen"/>
          <w:sz w:val="20"/>
          <w:lang w:val="ka-GE"/>
        </w:rPr>
        <w:t>არაპირდაპირი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დაპირება</w:t>
      </w:r>
      <w:r w:rsidRPr="003A1CF5">
        <w:rPr>
          <w:rFonts w:ascii="Sylfaen" w:hAnsi="Sylfaen"/>
          <w:sz w:val="20"/>
          <w:lang w:val="ka-GE"/>
        </w:rPr>
        <w:t xml:space="preserve">; </w:t>
      </w:r>
    </w:p>
    <w:p w14:paraId="1263962D" w14:textId="77777777" w:rsidR="004B6C88" w:rsidRPr="003A1CF5" w:rsidRDefault="004B6C88" w:rsidP="00553A4B">
      <w:p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3A1CF5">
        <w:rPr>
          <w:rFonts w:ascii="Sylfaen" w:hAnsi="Sylfaen"/>
          <w:sz w:val="20"/>
          <w:lang w:val="ka-GE"/>
        </w:rPr>
        <w:t xml:space="preserve">- </w:t>
      </w:r>
      <w:r w:rsidRPr="003A1CF5">
        <w:rPr>
          <w:rFonts w:ascii="Sylfaen" w:hAnsi="Sylfaen" w:cs="Sylfaen"/>
          <w:sz w:val="20"/>
          <w:lang w:val="ka-GE"/>
        </w:rPr>
        <w:t>სააგენტო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არის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პასუხისმგებელი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წინამდებარე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განაცხადთან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დაკავშირებით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მიღებული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გადაწყვეტილების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პირდაპირ</w:t>
      </w:r>
      <w:r w:rsidRPr="003A1CF5">
        <w:rPr>
          <w:rFonts w:ascii="Sylfaen" w:hAnsi="Sylfaen"/>
          <w:sz w:val="20"/>
          <w:lang w:val="ka-GE"/>
        </w:rPr>
        <w:t xml:space="preserve"> / </w:t>
      </w:r>
      <w:r w:rsidRPr="003A1CF5">
        <w:rPr>
          <w:rFonts w:ascii="Sylfaen" w:hAnsi="Sylfaen" w:cs="Sylfaen"/>
          <w:sz w:val="20"/>
          <w:lang w:val="ka-GE"/>
        </w:rPr>
        <w:t>არაპირდაპირ</w:t>
      </w:r>
      <w:r w:rsidRPr="003A1CF5">
        <w:rPr>
          <w:rFonts w:ascii="Sylfaen" w:hAnsi="Sylfaen"/>
          <w:sz w:val="20"/>
          <w:lang w:val="ka-GE"/>
        </w:rPr>
        <w:t xml:space="preserve"> </w:t>
      </w:r>
      <w:r w:rsidRPr="003A1CF5">
        <w:rPr>
          <w:rFonts w:ascii="Sylfaen" w:hAnsi="Sylfaen" w:cs="Sylfaen"/>
          <w:sz w:val="20"/>
          <w:lang w:val="ka-GE"/>
        </w:rPr>
        <w:t>შედეგებზე</w:t>
      </w:r>
      <w:r w:rsidRPr="003A1CF5">
        <w:rPr>
          <w:rFonts w:ascii="Sylfaen" w:hAnsi="Sylfaen"/>
          <w:sz w:val="20"/>
          <w:lang w:val="ka-GE"/>
        </w:rPr>
        <w:t xml:space="preserve">. </w:t>
      </w:r>
    </w:p>
    <w:p w14:paraId="1184F4FF" w14:textId="77777777" w:rsidR="004B6C88" w:rsidRPr="003A1CF5" w:rsidRDefault="004B6C88" w:rsidP="00553A4B">
      <w:pPr>
        <w:jc w:val="both"/>
        <w:rPr>
          <w:rFonts w:ascii="Sylfaen" w:hAnsi="Sylfaen" w:cs="Sylfaen"/>
          <w:sz w:val="20"/>
          <w:lang w:val="ka-GE"/>
        </w:rPr>
      </w:pPr>
    </w:p>
    <w:p w14:paraId="34B79A67" w14:textId="77777777" w:rsidR="004B6C88" w:rsidRPr="003A1CF5" w:rsidRDefault="004B6C88" w:rsidP="00553A4B">
      <w:pPr>
        <w:jc w:val="both"/>
        <w:rPr>
          <w:rFonts w:ascii="Sylfaen" w:hAnsi="Sylfaen"/>
          <w:b/>
          <w:sz w:val="20"/>
          <w:lang w:val="ka-GE"/>
        </w:rPr>
      </w:pPr>
      <w:r w:rsidRPr="003A1CF5">
        <w:rPr>
          <w:rFonts w:ascii="Sylfaen" w:hAnsi="Sylfaen" w:cs="Sylfaen"/>
          <w:sz w:val="20"/>
          <w:lang w:val="ka-GE"/>
        </w:rPr>
        <w:t>ხელმოწერა</w:t>
      </w:r>
      <w:r w:rsidRPr="003A1CF5">
        <w:rPr>
          <w:rFonts w:ascii="Sylfaen" w:hAnsi="Sylfaen"/>
          <w:sz w:val="20"/>
          <w:lang w:val="ka-GE"/>
        </w:rPr>
        <w:t xml:space="preserve"> /------------------------------------/ </w:t>
      </w:r>
      <w:r w:rsidRPr="003A1CF5">
        <w:rPr>
          <w:rFonts w:ascii="Sylfaen" w:hAnsi="Sylfaen" w:cs="Sylfaen"/>
          <w:sz w:val="20"/>
          <w:lang w:val="ka-GE"/>
        </w:rPr>
        <w:t>თარიღი</w:t>
      </w:r>
      <w:r w:rsidRPr="003A1CF5">
        <w:rPr>
          <w:rFonts w:ascii="Sylfaen" w:hAnsi="Sylfaen"/>
          <w:sz w:val="20"/>
          <w:lang w:val="ka-GE"/>
        </w:rPr>
        <w:t xml:space="preserve"> -- / -- / ---------- </w:t>
      </w:r>
      <w:r w:rsidRPr="003A1CF5">
        <w:rPr>
          <w:rFonts w:ascii="Sylfaen" w:hAnsi="Sylfaen" w:cs="Sylfaen"/>
          <w:sz w:val="20"/>
          <w:lang w:val="ka-GE"/>
        </w:rPr>
        <w:t>რიცხვი</w:t>
      </w:r>
      <w:r w:rsidRPr="003A1CF5">
        <w:rPr>
          <w:rFonts w:ascii="Sylfaen" w:hAnsi="Sylfaen"/>
          <w:sz w:val="20"/>
          <w:lang w:val="ka-GE"/>
        </w:rPr>
        <w:t xml:space="preserve"> / </w:t>
      </w:r>
      <w:r w:rsidRPr="003A1CF5">
        <w:rPr>
          <w:rFonts w:ascii="Sylfaen" w:hAnsi="Sylfaen" w:cs="Sylfaen"/>
          <w:sz w:val="20"/>
          <w:lang w:val="ka-GE"/>
        </w:rPr>
        <w:t>თვე</w:t>
      </w:r>
      <w:r w:rsidRPr="003A1CF5">
        <w:rPr>
          <w:rFonts w:ascii="Sylfaen" w:hAnsi="Sylfaen"/>
          <w:sz w:val="20"/>
          <w:lang w:val="ka-GE"/>
        </w:rPr>
        <w:t xml:space="preserve"> / </w:t>
      </w:r>
      <w:r w:rsidRPr="003A1CF5">
        <w:rPr>
          <w:rFonts w:ascii="Sylfaen" w:hAnsi="Sylfaen" w:cs="Sylfaen"/>
          <w:sz w:val="20"/>
          <w:lang w:val="ka-GE"/>
        </w:rPr>
        <w:t>წელი</w:t>
      </w:r>
    </w:p>
    <w:sectPr w:rsidR="004B6C88" w:rsidRPr="003A1C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9C244" w14:textId="77777777" w:rsidR="006B4BEE" w:rsidRDefault="006B4BEE" w:rsidP="00226DE1">
      <w:pPr>
        <w:spacing w:after="0" w:line="240" w:lineRule="auto"/>
      </w:pPr>
      <w:r>
        <w:separator/>
      </w:r>
    </w:p>
  </w:endnote>
  <w:endnote w:type="continuationSeparator" w:id="0">
    <w:p w14:paraId="07BA675D" w14:textId="77777777" w:rsidR="006B4BEE" w:rsidRDefault="006B4BEE" w:rsidP="0022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9096B" w14:textId="77777777" w:rsidR="006B4BEE" w:rsidRDefault="006B4BEE" w:rsidP="00226DE1">
      <w:pPr>
        <w:spacing w:after="0" w:line="240" w:lineRule="auto"/>
      </w:pPr>
      <w:r>
        <w:separator/>
      </w:r>
    </w:p>
  </w:footnote>
  <w:footnote w:type="continuationSeparator" w:id="0">
    <w:p w14:paraId="1622B5BF" w14:textId="77777777" w:rsidR="006B4BEE" w:rsidRDefault="006B4BEE" w:rsidP="0022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43399" w14:textId="77777777" w:rsidR="00AA5E59" w:rsidRPr="00CD3668" w:rsidRDefault="00AA5E59" w:rsidP="00AA5E59">
    <w:pPr>
      <w:pStyle w:val="Header"/>
      <w:jc w:val="right"/>
      <w:rPr>
        <w:i/>
        <w:iCs/>
      </w:rPr>
    </w:pPr>
    <w:r w:rsidRPr="00893741">
      <w:rPr>
        <w:rFonts w:ascii="Sylfaen" w:hAnsi="Sylfaen"/>
        <w:b/>
        <w:i/>
        <w:iCs/>
        <w:sz w:val="18"/>
        <w:lang w:val="ka-GE"/>
      </w:rPr>
      <w:t>დანართი #1</w:t>
    </w:r>
  </w:p>
  <w:p w14:paraId="722CD00B" w14:textId="02DCA206" w:rsidR="00AA5E59" w:rsidRPr="008B1641" w:rsidRDefault="00AA5E59" w:rsidP="008B1641">
    <w:pPr>
      <w:pStyle w:val="Header"/>
      <w:jc w:val="right"/>
      <w:rPr>
        <w:rFonts w:ascii="Sylfaen" w:hAnsi="Sylfaen"/>
        <w:b/>
        <w:sz w:val="18"/>
        <w:lang w:val="ka-GE"/>
      </w:rPr>
    </w:pPr>
    <w:r w:rsidRPr="008B1641">
      <w:rPr>
        <w:rFonts w:ascii="Sylfaen" w:hAnsi="Sylfaen"/>
        <w:b/>
        <w:sz w:val="18"/>
        <w:lang w:val="ka-GE"/>
      </w:rPr>
      <w:t>ა(ა)იპ სოფლის განვითარების სააგენტო</w:t>
    </w:r>
    <w:r w:rsidR="00CD3668" w:rsidRPr="008B1641">
      <w:rPr>
        <w:rFonts w:ascii="Sylfaen" w:hAnsi="Sylfaen"/>
        <w:b/>
        <w:sz w:val="18"/>
        <w:lang w:val="ka-GE"/>
      </w:rPr>
      <w:t xml:space="preserve">                                                                                                                                    </w:t>
    </w:r>
  </w:p>
  <w:p w14:paraId="2DD0253D" w14:textId="3E1CC43E" w:rsidR="00226DE1" w:rsidRPr="00625A05" w:rsidRDefault="00226DE1" w:rsidP="00226DE1">
    <w:pPr>
      <w:pStyle w:val="Header"/>
      <w:jc w:val="right"/>
      <w:rPr>
        <w:rFonts w:ascii="Sylfaen" w:hAnsi="Sylfaen"/>
        <w:b/>
        <w:i/>
        <w:sz w:val="18"/>
        <w:szCs w:val="18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6253"/>
    <w:multiLevelType w:val="hybridMultilevel"/>
    <w:tmpl w:val="9816119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51901A4"/>
    <w:multiLevelType w:val="multilevel"/>
    <w:tmpl w:val="42DA1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  <w:b w:val="0"/>
      </w:rPr>
    </w:lvl>
  </w:abstractNum>
  <w:abstractNum w:abstractNumId="2" w15:restartNumberingAfterBreak="0">
    <w:nsid w:val="1C4E0DE7"/>
    <w:multiLevelType w:val="hybridMultilevel"/>
    <w:tmpl w:val="27E4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74"/>
    <w:multiLevelType w:val="hybridMultilevel"/>
    <w:tmpl w:val="49106D2E"/>
    <w:lvl w:ilvl="0" w:tplc="93D852D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690F59"/>
    <w:multiLevelType w:val="hybridMultilevel"/>
    <w:tmpl w:val="59B4B1D8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3037FE"/>
    <w:multiLevelType w:val="multilevel"/>
    <w:tmpl w:val="74FA024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  <w:b w:val="0"/>
      </w:rPr>
    </w:lvl>
  </w:abstractNum>
  <w:abstractNum w:abstractNumId="6" w15:restartNumberingAfterBreak="0">
    <w:nsid w:val="48DC5787"/>
    <w:multiLevelType w:val="multilevel"/>
    <w:tmpl w:val="141247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Sylfae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Sylfae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Sylfae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Sylfae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Sylfae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Sylfaen" w:hint="default"/>
        <w:b w:val="0"/>
      </w:rPr>
    </w:lvl>
  </w:abstractNum>
  <w:abstractNum w:abstractNumId="7" w15:restartNumberingAfterBreak="0">
    <w:nsid w:val="637078C9"/>
    <w:multiLevelType w:val="hybridMultilevel"/>
    <w:tmpl w:val="013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54D58"/>
    <w:multiLevelType w:val="hybridMultilevel"/>
    <w:tmpl w:val="06C87BC8"/>
    <w:lvl w:ilvl="0" w:tplc="E0AEF83E">
      <w:numFmt w:val="bullet"/>
      <w:lvlText w:val="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18A05B2"/>
    <w:multiLevelType w:val="multilevel"/>
    <w:tmpl w:val="37DC70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1F87964"/>
    <w:multiLevelType w:val="multilevel"/>
    <w:tmpl w:val="6204C5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6C"/>
    <w:rsid w:val="00032C5C"/>
    <w:rsid w:val="0005175A"/>
    <w:rsid w:val="00087FC9"/>
    <w:rsid w:val="000A74CA"/>
    <w:rsid w:val="000A772C"/>
    <w:rsid w:val="000E4BC5"/>
    <w:rsid w:val="0010112A"/>
    <w:rsid w:val="00102784"/>
    <w:rsid w:val="001039FD"/>
    <w:rsid w:val="001607BB"/>
    <w:rsid w:val="001C2A32"/>
    <w:rsid w:val="00220517"/>
    <w:rsid w:val="00226DE1"/>
    <w:rsid w:val="002316ED"/>
    <w:rsid w:val="00234FD2"/>
    <w:rsid w:val="002804E2"/>
    <w:rsid w:val="002816B0"/>
    <w:rsid w:val="002A646C"/>
    <w:rsid w:val="002E58F5"/>
    <w:rsid w:val="00315527"/>
    <w:rsid w:val="00356FFC"/>
    <w:rsid w:val="003764C4"/>
    <w:rsid w:val="00395AE6"/>
    <w:rsid w:val="003A1CF5"/>
    <w:rsid w:val="003C0CDB"/>
    <w:rsid w:val="003D0064"/>
    <w:rsid w:val="00404B82"/>
    <w:rsid w:val="00427716"/>
    <w:rsid w:val="004A0642"/>
    <w:rsid w:val="004B6C88"/>
    <w:rsid w:val="00504123"/>
    <w:rsid w:val="0053205E"/>
    <w:rsid w:val="00535AD6"/>
    <w:rsid w:val="00540DF8"/>
    <w:rsid w:val="00553A4B"/>
    <w:rsid w:val="005A21DB"/>
    <w:rsid w:val="005B0927"/>
    <w:rsid w:val="005D70F5"/>
    <w:rsid w:val="005E6562"/>
    <w:rsid w:val="005F7AC0"/>
    <w:rsid w:val="006239EF"/>
    <w:rsid w:val="00625A05"/>
    <w:rsid w:val="0064463C"/>
    <w:rsid w:val="006B4BEE"/>
    <w:rsid w:val="006B7B14"/>
    <w:rsid w:val="006E2175"/>
    <w:rsid w:val="006E3F9E"/>
    <w:rsid w:val="006F6929"/>
    <w:rsid w:val="00713B45"/>
    <w:rsid w:val="00716FDF"/>
    <w:rsid w:val="00731C09"/>
    <w:rsid w:val="00740B0B"/>
    <w:rsid w:val="00743E69"/>
    <w:rsid w:val="007634F9"/>
    <w:rsid w:val="007D1E90"/>
    <w:rsid w:val="008055C5"/>
    <w:rsid w:val="0083724A"/>
    <w:rsid w:val="008524AF"/>
    <w:rsid w:val="00856AB1"/>
    <w:rsid w:val="00865595"/>
    <w:rsid w:val="00866057"/>
    <w:rsid w:val="008766C2"/>
    <w:rsid w:val="00891023"/>
    <w:rsid w:val="00893791"/>
    <w:rsid w:val="00896EAC"/>
    <w:rsid w:val="008A2704"/>
    <w:rsid w:val="008A5961"/>
    <w:rsid w:val="008B1641"/>
    <w:rsid w:val="008D2513"/>
    <w:rsid w:val="008D25B8"/>
    <w:rsid w:val="0093027E"/>
    <w:rsid w:val="00933045"/>
    <w:rsid w:val="00973F00"/>
    <w:rsid w:val="00974C77"/>
    <w:rsid w:val="00985600"/>
    <w:rsid w:val="009C3DC1"/>
    <w:rsid w:val="009D5D49"/>
    <w:rsid w:val="009D77D3"/>
    <w:rsid w:val="00A12DFE"/>
    <w:rsid w:val="00A221A8"/>
    <w:rsid w:val="00A37275"/>
    <w:rsid w:val="00A52E2D"/>
    <w:rsid w:val="00A65719"/>
    <w:rsid w:val="00AA5E59"/>
    <w:rsid w:val="00AC74F5"/>
    <w:rsid w:val="00AD5384"/>
    <w:rsid w:val="00B325E4"/>
    <w:rsid w:val="00B54129"/>
    <w:rsid w:val="00B633AE"/>
    <w:rsid w:val="00B8491F"/>
    <w:rsid w:val="00BC05A8"/>
    <w:rsid w:val="00BC4A3C"/>
    <w:rsid w:val="00BE6624"/>
    <w:rsid w:val="00C0726F"/>
    <w:rsid w:val="00C17FCD"/>
    <w:rsid w:val="00C27E5B"/>
    <w:rsid w:val="00C40B5B"/>
    <w:rsid w:val="00C57D9D"/>
    <w:rsid w:val="00C6651D"/>
    <w:rsid w:val="00CD3668"/>
    <w:rsid w:val="00D019B0"/>
    <w:rsid w:val="00D06B0D"/>
    <w:rsid w:val="00D458B0"/>
    <w:rsid w:val="00D63192"/>
    <w:rsid w:val="00D6435C"/>
    <w:rsid w:val="00D64422"/>
    <w:rsid w:val="00D80B4F"/>
    <w:rsid w:val="00D82EBE"/>
    <w:rsid w:val="00DB481A"/>
    <w:rsid w:val="00DC7EE0"/>
    <w:rsid w:val="00DE28CF"/>
    <w:rsid w:val="00E101D4"/>
    <w:rsid w:val="00E1339A"/>
    <w:rsid w:val="00E17BE3"/>
    <w:rsid w:val="00E4216A"/>
    <w:rsid w:val="00E44D92"/>
    <w:rsid w:val="00EC203D"/>
    <w:rsid w:val="00EE3334"/>
    <w:rsid w:val="00F071CA"/>
    <w:rsid w:val="00F51B71"/>
    <w:rsid w:val="00F51C62"/>
    <w:rsid w:val="00F54C12"/>
    <w:rsid w:val="00F619DB"/>
    <w:rsid w:val="00F84292"/>
    <w:rsid w:val="00FC225C"/>
    <w:rsid w:val="00FC4BA3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03FBF"/>
  <w15:chartTrackingRefBased/>
  <w15:docId w15:val="{71D05A28-417E-4D48-A5B7-8B3EE6F5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E1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D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2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E1"/>
    <w:rPr>
      <w:rFonts w:ascii="Calibri" w:eastAsia="Calibri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2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E1"/>
    <w:rPr>
      <w:rFonts w:ascii="Calibri" w:eastAsia="Calibri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4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12D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52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4A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4A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4A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0FFE-1CE1-42BA-AEE9-7BA5E8F3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Kochlamazashvili</dc:creator>
  <cp:keywords/>
  <dc:description/>
  <cp:lastModifiedBy>Salome Polikashvili</cp:lastModifiedBy>
  <cp:revision>14</cp:revision>
  <dcterms:created xsi:type="dcterms:W3CDTF">2020-03-23T08:12:00Z</dcterms:created>
  <dcterms:modified xsi:type="dcterms:W3CDTF">2022-06-21T13:34:00Z</dcterms:modified>
</cp:coreProperties>
</file>